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F1F7A" w14:textId="77777777" w:rsidR="00F83ECD" w:rsidRDefault="00A07779">
      <w:pPr>
        <w:pStyle w:val="Standard"/>
        <w:autoSpaceDE w:val="0"/>
        <w:spacing w:line="200" w:lineRule="atLeast"/>
        <w:jc w:val="center"/>
      </w:pPr>
      <w:r>
        <w:rPr>
          <w:rFonts w:ascii="Times New Roman" w:hAnsi="Times New Roman" w:cs="Times New Roman"/>
          <w:b/>
          <w:bCs/>
          <w:u w:val="single"/>
        </w:rPr>
        <w:t>ANEXO I</w:t>
      </w:r>
      <w:r w:rsidR="00EE6A7D">
        <w:rPr>
          <w:rFonts w:ascii="Times New Roman" w:hAnsi="Times New Roman" w:cs="Times New Roman"/>
          <w:b/>
          <w:bCs/>
          <w:u w:val="single"/>
        </w:rPr>
        <w:t>V</w:t>
      </w:r>
    </w:p>
    <w:p w14:paraId="5D5764A2" w14:textId="77777777" w:rsidR="00F83ECD" w:rsidRDefault="00F83ECD">
      <w:pPr>
        <w:pStyle w:val="Standard"/>
        <w:keepNext/>
        <w:autoSpaceDE w:val="0"/>
        <w:spacing w:line="200" w:lineRule="atLeast"/>
        <w:jc w:val="center"/>
        <w:rPr>
          <w:rFonts w:ascii="Times New Roman" w:hAnsi="Times New Roman" w:cs="Times New Roman"/>
        </w:rPr>
      </w:pPr>
    </w:p>
    <w:p w14:paraId="7CBC8878" w14:textId="77777777" w:rsidR="00F83ECD" w:rsidRDefault="00F83ECD">
      <w:pPr>
        <w:pStyle w:val="Standard"/>
        <w:keepNext/>
        <w:tabs>
          <w:tab w:val="left" w:pos="540"/>
          <w:tab w:val="left" w:pos="1701"/>
        </w:tabs>
        <w:autoSpaceDE w:val="0"/>
        <w:spacing w:line="200" w:lineRule="atLeast"/>
        <w:jc w:val="center"/>
      </w:pPr>
      <w:r>
        <w:rPr>
          <w:rFonts w:ascii="Times New Roman" w:eastAsia="Arial" w:hAnsi="Times New Roman" w:cs="Times New Roman"/>
        </w:rPr>
        <w:t>EM PAPEL TIMBRADO</w:t>
      </w:r>
    </w:p>
    <w:p w14:paraId="67CC59D4" w14:textId="77777777" w:rsidR="00F83ECD" w:rsidRDefault="00F83ECD">
      <w:pPr>
        <w:pStyle w:val="Standard"/>
        <w:keepNext/>
        <w:tabs>
          <w:tab w:val="left" w:pos="540"/>
          <w:tab w:val="left" w:pos="1701"/>
        </w:tabs>
        <w:spacing w:line="200" w:lineRule="atLeast"/>
        <w:jc w:val="center"/>
        <w:rPr>
          <w:rFonts w:ascii="Times New Roman" w:hAnsi="Times New Roman" w:cs="Times New Roman"/>
        </w:rPr>
      </w:pPr>
    </w:p>
    <w:p w14:paraId="259F0C22" w14:textId="77777777" w:rsidR="00F83ECD" w:rsidRDefault="00F83ECD">
      <w:pPr>
        <w:pStyle w:val="Standard"/>
        <w:keepNext/>
        <w:tabs>
          <w:tab w:val="left" w:pos="540"/>
          <w:tab w:val="left" w:pos="1701"/>
        </w:tabs>
        <w:spacing w:line="200" w:lineRule="atLeast"/>
        <w:jc w:val="center"/>
      </w:pPr>
      <w:r>
        <w:rPr>
          <w:rFonts w:ascii="Times New Roman" w:hAnsi="Times New Roman" w:cs="Times New Roman"/>
          <w:b/>
          <w:bCs/>
        </w:rPr>
        <w:t>MODELO DE PROPOSTA FINAL DE PREÇOS</w:t>
      </w:r>
    </w:p>
    <w:p w14:paraId="61A14054" w14:textId="77777777" w:rsidR="00F83ECD" w:rsidRDefault="00F83ECD">
      <w:pPr>
        <w:pStyle w:val="Standard"/>
        <w:keepNext/>
        <w:tabs>
          <w:tab w:val="left" w:pos="540"/>
          <w:tab w:val="left" w:pos="1701"/>
        </w:tabs>
        <w:spacing w:line="200" w:lineRule="atLeast"/>
        <w:jc w:val="center"/>
      </w:pPr>
      <w:r>
        <w:rPr>
          <w:rFonts w:ascii="Times New Roman" w:hAnsi="Times New Roman" w:cs="Times New Roman"/>
        </w:rPr>
        <w:t>(</w:t>
      </w:r>
      <w:r w:rsidR="00CD17CF">
        <w:rPr>
          <w:rFonts w:ascii="Times New Roman" w:hAnsi="Times New Roman" w:cs="Times New Roman"/>
        </w:rPr>
        <w:t>Apenas</w:t>
      </w:r>
      <w:r>
        <w:rPr>
          <w:rFonts w:ascii="Times New Roman" w:hAnsi="Times New Roman" w:cs="Times New Roman"/>
        </w:rPr>
        <w:t xml:space="preserve"> para itens vencedores)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2DB767" w14:textId="77777777" w:rsidR="00F83ECD" w:rsidRDefault="00F83ECD">
      <w:pPr>
        <w:pStyle w:val="Standard"/>
        <w:tabs>
          <w:tab w:val="left" w:pos="540"/>
          <w:tab w:val="left" w:pos="1701"/>
        </w:tabs>
        <w:spacing w:line="200" w:lineRule="atLeast"/>
        <w:jc w:val="center"/>
        <w:rPr>
          <w:rFonts w:ascii="Times New Roman" w:hAnsi="Times New Roman" w:cs="Times New Roman"/>
        </w:rPr>
      </w:pPr>
    </w:p>
    <w:p w14:paraId="2EE19893" w14:textId="77777777" w:rsidR="00F83ECD" w:rsidRDefault="00F83ECD">
      <w:pPr>
        <w:pStyle w:val="Legenda"/>
      </w:pPr>
      <w:r>
        <w:rPr>
          <w:rFonts w:cs="Times New Roman"/>
          <w:b/>
          <w:bCs/>
          <w:i w:val="0"/>
        </w:rPr>
        <w:t xml:space="preserve">AO CMDO DA </w:t>
      </w:r>
      <w:r>
        <w:rPr>
          <w:rFonts w:cs="Times New Roman"/>
          <w:b/>
          <w:i w:val="0"/>
        </w:rPr>
        <w:t>17ª BRIGADA DE INFANTARIA DE SELVA</w:t>
      </w:r>
    </w:p>
    <w:p w14:paraId="1FA7150D" w14:textId="1E719EC4" w:rsidR="00F83ECD" w:rsidRDefault="00F83ECD">
      <w:pPr>
        <w:pStyle w:val="Standard"/>
        <w:tabs>
          <w:tab w:val="left" w:pos="540"/>
          <w:tab w:val="left" w:pos="1701"/>
        </w:tabs>
        <w:suppressAutoHyphens w:val="0"/>
        <w:spacing w:after="113" w:line="200" w:lineRule="atLeast"/>
        <w:jc w:val="both"/>
      </w:pPr>
      <w:r>
        <w:rPr>
          <w:rFonts w:ascii="Times New Roman" w:hAnsi="Times New Roman" w:cs="Times New Roman"/>
          <w:b/>
          <w:bCs/>
        </w:rPr>
        <w:t xml:space="preserve">PREGÃO </w:t>
      </w:r>
      <w:proofErr w:type="spellStart"/>
      <w:r w:rsidR="00DC1ADE">
        <w:rPr>
          <w:rFonts w:ascii="Times New Roman" w:hAnsi="Times New Roman" w:cs="Times New Roman"/>
          <w:b/>
          <w:bCs/>
        </w:rPr>
        <w:t>Nr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r w:rsidR="00DC1ADE">
        <w:rPr>
          <w:rFonts w:ascii="Times New Roman" w:hAnsi="Times New Roman" w:cs="Times New Roman"/>
          <w:b/>
          <w:bCs/>
        </w:rPr>
        <w:t>05</w:t>
      </w:r>
      <w:r>
        <w:rPr>
          <w:rFonts w:ascii="Times New Roman" w:hAnsi="Times New Roman" w:cs="Times New Roman"/>
          <w:b/>
          <w:bCs/>
        </w:rPr>
        <w:t>/202</w:t>
      </w:r>
      <w:r w:rsidR="00DC1ADE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- </w:t>
      </w:r>
      <w:r>
        <w:rPr>
          <w:rFonts w:ascii="Times New Roman" w:hAnsi="Times New Roman" w:cs="Times New Roman"/>
          <w:b/>
        </w:rPr>
        <w:t>17ª Bda Inf Sl</w:t>
      </w:r>
    </w:p>
    <w:p w14:paraId="67DF4F70" w14:textId="77777777" w:rsidR="00F83ECD" w:rsidRPr="00D53AD3" w:rsidRDefault="00F83ECD" w:rsidP="00C93FA0">
      <w:pPr>
        <w:pStyle w:val="Standard"/>
        <w:tabs>
          <w:tab w:val="left" w:pos="540"/>
          <w:tab w:val="left" w:pos="1701"/>
        </w:tabs>
        <w:suppressAutoHyphens w:val="0"/>
        <w:jc w:val="both"/>
      </w:pPr>
      <w:r w:rsidRPr="00D53AD3">
        <w:rPr>
          <w:rFonts w:ascii="Times New Roman" w:hAnsi="Times New Roman" w:cs="Times New Roman"/>
          <w:bCs/>
        </w:rPr>
        <w:t>- Razão Social</w:t>
      </w:r>
      <w:r w:rsidRPr="00D53AD3">
        <w:rPr>
          <w:rFonts w:ascii="Times New Roman" w:hAnsi="Times New Roman" w:cs="Times New Roman"/>
        </w:rPr>
        <w:t>:</w:t>
      </w:r>
    </w:p>
    <w:p w14:paraId="7CF772F8" w14:textId="77777777" w:rsidR="00F83ECD" w:rsidRPr="00D53AD3" w:rsidRDefault="00F83ECD" w:rsidP="00C93FA0">
      <w:pPr>
        <w:pStyle w:val="Standard"/>
        <w:tabs>
          <w:tab w:val="left" w:pos="540"/>
          <w:tab w:val="left" w:pos="1701"/>
        </w:tabs>
        <w:suppressAutoHyphens w:val="0"/>
        <w:jc w:val="both"/>
      </w:pPr>
      <w:r w:rsidRPr="00D53AD3">
        <w:rPr>
          <w:rFonts w:ascii="Times New Roman" w:hAnsi="Times New Roman" w:cs="Times New Roman"/>
          <w:bCs/>
        </w:rPr>
        <w:t>- CNPJ</w:t>
      </w:r>
      <w:r w:rsidRPr="00D53AD3">
        <w:rPr>
          <w:rFonts w:ascii="Times New Roman" w:hAnsi="Times New Roman" w:cs="Times New Roman"/>
        </w:rPr>
        <w:t xml:space="preserve">:                                      </w:t>
      </w:r>
      <w:r w:rsidRPr="00D53AD3">
        <w:rPr>
          <w:rFonts w:ascii="Times New Roman" w:hAnsi="Times New Roman" w:cs="Times New Roman"/>
          <w:bCs/>
        </w:rPr>
        <w:t xml:space="preserve">- </w:t>
      </w:r>
      <w:r w:rsidR="00D53AD3" w:rsidRPr="00D53AD3">
        <w:rPr>
          <w:rFonts w:ascii="Times New Roman" w:hAnsi="Times New Roman" w:cs="Times New Roman"/>
          <w:bCs/>
        </w:rPr>
        <w:t>Insc.</w:t>
      </w:r>
      <w:r w:rsidRPr="00D53AD3">
        <w:rPr>
          <w:rFonts w:ascii="Times New Roman" w:hAnsi="Times New Roman" w:cs="Times New Roman"/>
          <w:bCs/>
        </w:rPr>
        <w:t xml:space="preserve"> Est</w:t>
      </w:r>
      <w:r w:rsidRPr="00D53AD3">
        <w:rPr>
          <w:rFonts w:ascii="Times New Roman" w:hAnsi="Times New Roman" w:cs="Times New Roman"/>
        </w:rPr>
        <w:t xml:space="preserve">:                           </w:t>
      </w:r>
      <w:r w:rsidRPr="00D53AD3">
        <w:rPr>
          <w:rFonts w:ascii="Times New Roman" w:hAnsi="Times New Roman" w:cs="Times New Roman"/>
          <w:bCs/>
        </w:rPr>
        <w:t xml:space="preserve">- </w:t>
      </w:r>
      <w:r w:rsidR="00D53AD3" w:rsidRPr="00D53AD3">
        <w:rPr>
          <w:rFonts w:ascii="Times New Roman" w:hAnsi="Times New Roman" w:cs="Times New Roman"/>
          <w:bCs/>
        </w:rPr>
        <w:t>Insc.</w:t>
      </w:r>
      <w:r w:rsidRPr="00D53AD3">
        <w:rPr>
          <w:rFonts w:ascii="Times New Roman" w:hAnsi="Times New Roman" w:cs="Times New Roman"/>
          <w:bCs/>
        </w:rPr>
        <w:t xml:space="preserve"> </w:t>
      </w:r>
      <w:r w:rsidR="00D53AD3" w:rsidRPr="00D53AD3">
        <w:rPr>
          <w:rFonts w:ascii="Times New Roman" w:hAnsi="Times New Roman" w:cs="Times New Roman"/>
          <w:bCs/>
        </w:rPr>
        <w:t>Mun.</w:t>
      </w:r>
      <w:r w:rsidRPr="00D53AD3">
        <w:rPr>
          <w:rFonts w:ascii="Times New Roman" w:hAnsi="Times New Roman" w:cs="Times New Roman"/>
        </w:rPr>
        <w:t>:</w:t>
      </w:r>
    </w:p>
    <w:p w14:paraId="3C029AE4" w14:textId="77777777" w:rsidR="00F83ECD" w:rsidRPr="00D53AD3" w:rsidRDefault="00F83ECD" w:rsidP="00C93FA0">
      <w:pPr>
        <w:pStyle w:val="Standard"/>
        <w:tabs>
          <w:tab w:val="left" w:pos="540"/>
          <w:tab w:val="left" w:pos="1701"/>
        </w:tabs>
        <w:suppressAutoHyphens w:val="0"/>
        <w:jc w:val="both"/>
      </w:pPr>
      <w:r w:rsidRPr="00D53AD3">
        <w:rPr>
          <w:rFonts w:ascii="Times New Roman" w:hAnsi="Times New Roman" w:cs="Times New Roman"/>
          <w:bCs/>
        </w:rPr>
        <w:t>- Endereço Completo</w:t>
      </w:r>
      <w:r w:rsidRPr="00D53AD3">
        <w:rPr>
          <w:rFonts w:ascii="Times New Roman" w:hAnsi="Times New Roman" w:cs="Times New Roman"/>
        </w:rPr>
        <w:t>:</w:t>
      </w:r>
    </w:p>
    <w:p w14:paraId="4AFCEDFA" w14:textId="77777777" w:rsidR="00F83ECD" w:rsidRPr="00D53AD3" w:rsidRDefault="00F83ECD" w:rsidP="00C93FA0">
      <w:pPr>
        <w:pStyle w:val="Standard"/>
        <w:tabs>
          <w:tab w:val="left" w:pos="540"/>
          <w:tab w:val="left" w:pos="1701"/>
        </w:tabs>
        <w:suppressAutoHyphens w:val="0"/>
        <w:jc w:val="both"/>
      </w:pPr>
      <w:r w:rsidRPr="00D53AD3">
        <w:rPr>
          <w:rFonts w:ascii="Times New Roman" w:hAnsi="Times New Roman" w:cs="Times New Roman"/>
          <w:bCs/>
        </w:rPr>
        <w:t xml:space="preserve">- </w:t>
      </w:r>
      <w:r w:rsidR="00D53AD3" w:rsidRPr="00D53AD3">
        <w:rPr>
          <w:rFonts w:ascii="Times New Roman" w:hAnsi="Times New Roman" w:cs="Times New Roman"/>
          <w:bCs/>
        </w:rPr>
        <w:t>Tel.</w:t>
      </w:r>
      <w:r w:rsidRPr="00D53AD3">
        <w:rPr>
          <w:rFonts w:ascii="Times New Roman" w:hAnsi="Times New Roman" w:cs="Times New Roman"/>
        </w:rPr>
        <w:t xml:space="preserve">: </w:t>
      </w:r>
      <w:proofErr w:type="gramStart"/>
      <w:r w:rsidRPr="00D53AD3">
        <w:rPr>
          <w:rFonts w:ascii="Times New Roman" w:hAnsi="Times New Roman" w:cs="Times New Roman"/>
        </w:rPr>
        <w:t xml:space="preserve">(  </w:t>
      </w:r>
      <w:proofErr w:type="gramEnd"/>
      <w:r w:rsidRPr="00D53AD3">
        <w:rPr>
          <w:rFonts w:ascii="Times New Roman" w:hAnsi="Times New Roman" w:cs="Times New Roman"/>
        </w:rPr>
        <w:t xml:space="preserve"> )                                    </w:t>
      </w:r>
      <w:r w:rsidRPr="00D53AD3">
        <w:rPr>
          <w:rFonts w:ascii="Times New Roman" w:hAnsi="Times New Roman" w:cs="Times New Roman"/>
          <w:bCs/>
        </w:rPr>
        <w:t>- Fax</w:t>
      </w:r>
      <w:r w:rsidRPr="00D53AD3">
        <w:rPr>
          <w:rFonts w:ascii="Times New Roman" w:hAnsi="Times New Roman" w:cs="Times New Roman"/>
        </w:rPr>
        <w:t xml:space="preserve">: (   )                                        </w:t>
      </w:r>
    </w:p>
    <w:p w14:paraId="64425ECB" w14:textId="77777777" w:rsidR="00F83ECD" w:rsidRPr="00D53AD3" w:rsidRDefault="00F83ECD" w:rsidP="00C93FA0">
      <w:pPr>
        <w:pStyle w:val="Standard"/>
        <w:tabs>
          <w:tab w:val="left" w:pos="540"/>
          <w:tab w:val="left" w:pos="1701"/>
        </w:tabs>
        <w:suppressAutoHyphens w:val="0"/>
        <w:jc w:val="both"/>
      </w:pPr>
      <w:r w:rsidRPr="00D53AD3">
        <w:rPr>
          <w:rFonts w:ascii="Times New Roman" w:hAnsi="Times New Roman" w:cs="Times New Roman"/>
          <w:bCs/>
        </w:rPr>
        <w:t xml:space="preserve">- </w:t>
      </w:r>
      <w:r w:rsidR="00B849FF" w:rsidRPr="00D53AD3">
        <w:rPr>
          <w:rFonts w:ascii="Times New Roman" w:hAnsi="Times New Roman" w:cs="Times New Roman"/>
          <w:bCs/>
        </w:rPr>
        <w:t>E-mail</w:t>
      </w:r>
      <w:r w:rsidRPr="00D53AD3">
        <w:rPr>
          <w:rFonts w:ascii="Times New Roman" w:hAnsi="Times New Roman" w:cs="Times New Roman"/>
        </w:rPr>
        <w:t>:</w:t>
      </w:r>
    </w:p>
    <w:p w14:paraId="613B7CD1" w14:textId="77777777" w:rsidR="00F83ECD" w:rsidRPr="00D53AD3" w:rsidRDefault="00F83ECD" w:rsidP="00C93FA0">
      <w:pPr>
        <w:pStyle w:val="Standard"/>
        <w:tabs>
          <w:tab w:val="left" w:pos="720"/>
        </w:tabs>
        <w:suppressAutoHyphens w:val="0"/>
        <w:jc w:val="both"/>
      </w:pPr>
      <w:r w:rsidRPr="00D53AD3">
        <w:rPr>
          <w:rFonts w:ascii="Times New Roman" w:hAnsi="Times New Roman" w:cs="Times New Roman"/>
          <w:bCs/>
        </w:rPr>
        <w:t>- Banco</w:t>
      </w:r>
      <w:r w:rsidRPr="00D53AD3">
        <w:rPr>
          <w:rFonts w:ascii="Times New Roman" w:hAnsi="Times New Roman" w:cs="Times New Roman"/>
        </w:rPr>
        <w:t xml:space="preserve">:                                     </w:t>
      </w:r>
      <w:r w:rsidRPr="00D53AD3">
        <w:rPr>
          <w:rFonts w:ascii="Times New Roman" w:hAnsi="Times New Roman" w:cs="Times New Roman"/>
          <w:bCs/>
        </w:rPr>
        <w:t>- Agência</w:t>
      </w:r>
      <w:r w:rsidRPr="00D53AD3">
        <w:rPr>
          <w:rFonts w:ascii="Times New Roman" w:hAnsi="Times New Roman" w:cs="Times New Roman"/>
        </w:rPr>
        <w:t xml:space="preserve">:                           </w:t>
      </w:r>
      <w:r w:rsidRPr="00D53AD3">
        <w:rPr>
          <w:rFonts w:ascii="Times New Roman" w:hAnsi="Times New Roman" w:cs="Times New Roman"/>
          <w:bCs/>
        </w:rPr>
        <w:t>- Conta corrente</w:t>
      </w:r>
      <w:r w:rsidRPr="00D53AD3">
        <w:rPr>
          <w:rFonts w:ascii="Times New Roman" w:hAnsi="Times New Roman" w:cs="Times New Roman"/>
        </w:rPr>
        <w:t>:</w:t>
      </w:r>
    </w:p>
    <w:p w14:paraId="42304D6B" w14:textId="474CC512" w:rsidR="00F83ECD" w:rsidRDefault="00F83ECD">
      <w:pPr>
        <w:pStyle w:val="Standard"/>
        <w:tabs>
          <w:tab w:val="left" w:pos="720"/>
        </w:tabs>
        <w:suppressAutoHyphens w:val="0"/>
        <w:spacing w:after="113" w:line="100" w:lineRule="atLeast"/>
        <w:jc w:val="both"/>
      </w:pPr>
      <w:r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</w:rPr>
        <w:t xml:space="preserve"> A empresa acima qualificada, por seu representante legal, propõe a </w:t>
      </w:r>
      <w:r w:rsidR="00EC00FD" w:rsidRPr="00EC00FD">
        <w:rPr>
          <w:rFonts w:ascii="Times New Roman" w:hAnsi="Times New Roman" w:cs="Times New Roman"/>
        </w:rPr>
        <w:t>contratação de serviço para manutenção de equipamentos industriais e serviç</w:t>
      </w:r>
      <w:r w:rsidR="00EC00FD">
        <w:t>o de dedetização</w:t>
      </w:r>
      <w:r>
        <w:rPr>
          <w:rFonts w:ascii="Times New Roman" w:hAnsi="Times New Roman" w:cs="Times New Roman"/>
        </w:rPr>
        <w:t xml:space="preserve"> </w:t>
      </w:r>
      <w:r w:rsidR="00CC7FD5">
        <w:rPr>
          <w:rFonts w:ascii="Times New Roman" w:hAnsi="Times New Roman" w:cs="Times New Roman"/>
        </w:rPr>
        <w:t>definidos no Edital e anexo da l</w:t>
      </w:r>
      <w:r>
        <w:rPr>
          <w:rFonts w:ascii="Times New Roman" w:hAnsi="Times New Roman" w:cs="Times New Roman"/>
        </w:rPr>
        <w:t>icitação indicada, nas seguintes condições:</w:t>
      </w:r>
    </w:p>
    <w:tbl>
      <w:tblPr>
        <w:tblW w:w="9635" w:type="dxa"/>
        <w:tblInd w:w="-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"/>
        <w:gridCol w:w="5303"/>
        <w:gridCol w:w="685"/>
        <w:gridCol w:w="687"/>
        <w:gridCol w:w="802"/>
        <w:gridCol w:w="1365"/>
      </w:tblGrid>
      <w:tr w:rsidR="00F83ECD" w14:paraId="5D746214" w14:textId="77777777" w:rsidTr="00DC1ADE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5942A" w14:textId="77777777" w:rsidR="00F83ECD" w:rsidRDefault="00F83ECD" w:rsidP="00DC1ADE">
            <w:pPr>
              <w:pStyle w:val="Textbody"/>
              <w:keepNext/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1FD07" w14:textId="77777777" w:rsidR="00F83ECD" w:rsidRDefault="00F83ECD" w:rsidP="00DC1ADE">
            <w:pPr>
              <w:pStyle w:val="TableContents"/>
              <w:keepNext/>
              <w:snapToGrid w:val="0"/>
              <w:spacing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4D35A" w14:textId="77777777" w:rsidR="00F83ECD" w:rsidRDefault="00D53AD3" w:rsidP="00DC1ADE">
            <w:pPr>
              <w:pStyle w:val="Textbody"/>
              <w:keepNext/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Unid.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D0D6B" w14:textId="77777777" w:rsidR="00F83ECD" w:rsidRDefault="00F83ECD" w:rsidP="00DC1ADE">
            <w:pPr>
              <w:pStyle w:val="Textbody"/>
              <w:keepNext/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Qnt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8A706" w14:textId="77777777" w:rsidR="00F83ECD" w:rsidRDefault="00F83ECD" w:rsidP="00DC1ADE">
            <w:pPr>
              <w:pStyle w:val="Textbody"/>
              <w:keepNext/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Preço Unit (R$)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C736A" w14:textId="77777777" w:rsidR="00F83ECD" w:rsidRDefault="00F83ECD" w:rsidP="00DC1ADE">
            <w:pPr>
              <w:pStyle w:val="Textbody"/>
              <w:keepNext/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Preço Total (R$)</w:t>
            </w:r>
          </w:p>
        </w:tc>
      </w:tr>
      <w:tr w:rsidR="00C93FA0" w14:paraId="1875D159" w14:textId="77777777" w:rsidTr="001E43D6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3786C" w14:textId="77777777" w:rsidR="00C93FA0" w:rsidRDefault="00C93FA0" w:rsidP="00DC1ADE">
            <w:pPr>
              <w:pStyle w:val="Textbody"/>
              <w:keepNext/>
              <w:snapToGrid w:val="0"/>
              <w:spacing w:after="0" w:line="100" w:lineRule="atLeast"/>
              <w:jc w:val="center"/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FBB4D" w14:textId="77777777" w:rsidR="00C93FA0" w:rsidRDefault="00C93FA0" w:rsidP="00DC1ADE">
            <w:pPr>
              <w:pStyle w:val="Standard"/>
              <w:snapToGrid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XXXXXX</w:t>
            </w:r>
          </w:p>
          <w:p w14:paraId="66113A4F" w14:textId="77777777" w:rsidR="00C93FA0" w:rsidRDefault="00C93FA0" w:rsidP="00DC1ADE">
            <w:pPr>
              <w:pStyle w:val="Standard"/>
              <w:snapToGrid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</w:p>
          <w:p w14:paraId="3DF6D186" w14:textId="77777777" w:rsidR="00C93FA0" w:rsidRDefault="00C93FA0" w:rsidP="00DC1ADE">
            <w:pPr>
              <w:pStyle w:val="Standard"/>
              <w:snapToGrid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Marca:</w:t>
            </w:r>
          </w:p>
          <w:p w14:paraId="282BE75C" w14:textId="41AE799C" w:rsidR="00C93FA0" w:rsidRPr="00DC1ADE" w:rsidRDefault="00C93FA0" w:rsidP="00DC1ADE">
            <w:pPr>
              <w:pStyle w:val="Standard"/>
              <w:snapToGrid w:val="0"/>
              <w:spacing w:line="2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56B3B">
              <w:rPr>
                <w:rFonts w:ascii="Times New Roman" w:hAnsi="Times New Roman" w:cs="Times New Roman"/>
                <w:b/>
              </w:rPr>
              <w:t xml:space="preserve">Fabricante: </w:t>
            </w:r>
            <w:r w:rsidRPr="00156B3B">
              <w:rPr>
                <w:rFonts w:ascii="Times New Roman" w:hAnsi="Times New Roman" w:cs="Times New Roman"/>
                <w:b/>
                <w:i/>
              </w:rPr>
              <w:t>razão social</w:t>
            </w:r>
            <w:r w:rsidRPr="00156B3B">
              <w:rPr>
                <w:rFonts w:ascii="Times New Roman" w:hAnsi="Times New Roman" w:cs="Times New Roman"/>
                <w:b/>
              </w:rPr>
              <w:t xml:space="preserve"> </w:t>
            </w:r>
            <w:r w:rsidRPr="00156B3B">
              <w:rPr>
                <w:rFonts w:ascii="Times New Roman" w:hAnsi="Times New Roman" w:cs="Times New Roman"/>
                <w:b/>
                <w:i/>
              </w:rPr>
              <w:t>(CNPJ)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780D9" w14:textId="77777777" w:rsidR="00C93FA0" w:rsidRDefault="00C93FA0" w:rsidP="00DC1ADE">
            <w:pPr>
              <w:pStyle w:val="Textbody"/>
              <w:keepNext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6E92A" w14:textId="77777777" w:rsidR="00C93FA0" w:rsidRDefault="00C93FA0" w:rsidP="00DC1ADE">
            <w:pPr>
              <w:pStyle w:val="Textbody"/>
              <w:keepNext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BAC0D" w14:textId="77777777" w:rsidR="00C93FA0" w:rsidRDefault="00C93FA0" w:rsidP="00DC1ADE">
            <w:pPr>
              <w:pStyle w:val="Textbody"/>
              <w:keepNext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4469D" w14:textId="77777777" w:rsidR="00C93FA0" w:rsidRDefault="00C93FA0" w:rsidP="00DC1ADE">
            <w:pPr>
              <w:pStyle w:val="Textbody"/>
              <w:keepNext/>
              <w:snapToGrid w:val="0"/>
              <w:spacing w:after="0" w:line="10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2305D" w14:paraId="498F9CD1" w14:textId="77777777" w:rsidTr="00B2305D">
        <w:tc>
          <w:tcPr>
            <w:tcW w:w="7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D14C7" w14:textId="34DB63AF" w:rsidR="00B2305D" w:rsidRPr="00DC1ADE" w:rsidRDefault="00DC1ADE" w:rsidP="00DC1ADE">
            <w:pPr>
              <w:pStyle w:val="Textbody"/>
              <w:keepNext/>
              <w:snapToGrid w:val="0"/>
              <w:spacing w:after="0" w:line="100" w:lineRule="atLeast"/>
              <w:jc w:val="center"/>
              <w:rPr>
                <w:b/>
                <w:bCs/>
              </w:rPr>
            </w:pPr>
            <w:r w:rsidRPr="00DC1ADE">
              <w:rPr>
                <w:b/>
                <w:bCs/>
              </w:rPr>
              <w:t>Valor Total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0123" w14:textId="0FBB32CE" w:rsidR="00B2305D" w:rsidRDefault="00DC1ADE" w:rsidP="00DC1ADE">
            <w:pPr>
              <w:pStyle w:val="Textbody"/>
              <w:keepNext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R$ </w:t>
            </w:r>
          </w:p>
        </w:tc>
      </w:tr>
    </w:tbl>
    <w:p w14:paraId="257FD691" w14:textId="77777777" w:rsidR="00F83ECD" w:rsidRDefault="00F83ECD">
      <w:pPr>
        <w:pStyle w:val="Standard"/>
        <w:tabs>
          <w:tab w:val="left" w:pos="720"/>
        </w:tabs>
        <w:suppressAutoHyphens w:val="0"/>
        <w:spacing w:after="113" w:line="100" w:lineRule="atLeast"/>
        <w:jc w:val="both"/>
      </w:pPr>
      <w:r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</w:rPr>
        <w:t xml:space="preserve"> Preço total da proposta é R$ </w:t>
      </w:r>
      <w:proofErr w:type="spellStart"/>
      <w:proofErr w:type="gramStart"/>
      <w:r>
        <w:rPr>
          <w:rFonts w:ascii="Times New Roman" w:hAnsi="Times New Roman" w:cs="Times New Roman"/>
        </w:rPr>
        <w:t>xxxxxxxxxxxxxx,xx</w:t>
      </w:r>
      <w:proofErr w:type="spellEnd"/>
      <w:proofErr w:type="gramEnd"/>
      <w:r>
        <w:rPr>
          <w:rFonts w:ascii="Times New Roman" w:hAnsi="Times New Roman" w:cs="Times New Roman"/>
        </w:rPr>
        <w:t xml:space="preserve"> (por extenso).</w:t>
      </w:r>
    </w:p>
    <w:p w14:paraId="34574DF2" w14:textId="77777777" w:rsidR="00F83ECD" w:rsidRDefault="00F83ECD">
      <w:pPr>
        <w:pStyle w:val="Standard"/>
        <w:tabs>
          <w:tab w:val="left" w:pos="720"/>
        </w:tabs>
        <w:spacing w:line="100" w:lineRule="atLeast"/>
        <w:jc w:val="both"/>
      </w:pPr>
      <w:r>
        <w:rPr>
          <w:rFonts w:ascii="Times New Roman" w:hAnsi="Times New Roman" w:cs="Times New Roman"/>
          <w:b/>
          <w:bCs/>
        </w:rPr>
        <w:t>3.</w:t>
      </w:r>
      <w:r>
        <w:rPr>
          <w:rFonts w:ascii="Times New Roman" w:hAnsi="Times New Roman" w:cs="Times New Roman"/>
        </w:rPr>
        <w:t xml:space="preserve"> Prazo e condições de fornecimento do objeto: são conforme o Edital e seus anexos.</w:t>
      </w:r>
    </w:p>
    <w:p w14:paraId="14560B84" w14:textId="77777777" w:rsidR="00F83ECD" w:rsidRDefault="00F83ECD">
      <w:pPr>
        <w:pStyle w:val="WW-NormalWeb"/>
        <w:tabs>
          <w:tab w:val="left" w:pos="720"/>
        </w:tabs>
        <w:suppressAutoHyphens/>
        <w:spacing w:before="0" w:after="0" w:line="100" w:lineRule="atLeast"/>
        <w:jc w:val="both"/>
      </w:pPr>
      <w:r>
        <w:rPr>
          <w:rFonts w:ascii="Times New Roman" w:eastAsia="Times New Roman" w:hAnsi="Times New Roman" w:cs="Times New Roman"/>
          <w:b/>
          <w:bCs/>
          <w:color w:val="auto"/>
        </w:rPr>
        <w:t>4.</w:t>
      </w:r>
      <w:r>
        <w:rPr>
          <w:rFonts w:ascii="Times New Roman" w:eastAsia="Times New Roman" w:hAnsi="Times New Roman" w:cs="Times New Roman"/>
          <w:color w:val="auto"/>
        </w:rPr>
        <w:t xml:space="preserve"> Validade da proposta: 60 (sessenta) dias.</w:t>
      </w:r>
    </w:p>
    <w:p w14:paraId="44048F2F" w14:textId="77777777" w:rsidR="00F83ECD" w:rsidRDefault="00F83ECD">
      <w:pPr>
        <w:pStyle w:val="Standard"/>
        <w:tabs>
          <w:tab w:val="left" w:pos="720"/>
        </w:tabs>
        <w:spacing w:after="113" w:line="200" w:lineRule="atLeast"/>
        <w:jc w:val="both"/>
      </w:pPr>
      <w:r w:rsidRPr="00B849FF">
        <w:rPr>
          <w:rFonts w:ascii="Times New Roman" w:hAnsi="Times New Roman" w:cs="Times New Roman"/>
          <w:b/>
          <w:bCs/>
          <w:u w:val="single"/>
        </w:rPr>
        <w:t>5</w:t>
      </w:r>
      <w:r>
        <w:rPr>
          <w:rFonts w:ascii="Times New Roman" w:hAnsi="Times New Roman" w:cs="Times New Roman"/>
          <w:bCs/>
          <w:u w:val="single"/>
        </w:rPr>
        <w:t>.</w:t>
      </w:r>
      <w:r>
        <w:rPr>
          <w:rFonts w:ascii="Times New Roman" w:hAnsi="Times New Roman" w:cs="Times New Roman"/>
          <w:u w:val="single"/>
        </w:rPr>
        <w:t xml:space="preserve"> </w:t>
      </w:r>
      <w:r w:rsidR="00A07779">
        <w:rPr>
          <w:rFonts w:ascii="Times New Roman" w:hAnsi="Times New Roman" w:cs="Times New Roman"/>
          <w:u w:val="single"/>
        </w:rPr>
        <w:t>O Contrato</w:t>
      </w:r>
      <w:r>
        <w:rPr>
          <w:rFonts w:ascii="Times New Roman" w:hAnsi="Times New Roman" w:cs="Times New Roman"/>
          <w:u w:val="single"/>
        </w:rPr>
        <w:t xml:space="preserve"> será assinad</w:t>
      </w:r>
      <w:r w:rsidR="00A07779">
        <w:rPr>
          <w:rFonts w:ascii="Times New Roman" w:hAnsi="Times New Roman" w:cs="Times New Roman"/>
          <w:u w:val="single"/>
        </w:rPr>
        <w:t>o</w:t>
      </w:r>
      <w:r>
        <w:rPr>
          <w:rFonts w:ascii="Times New Roman" w:hAnsi="Times New Roman" w:cs="Times New Roman"/>
          <w:u w:val="single"/>
        </w:rPr>
        <w:t>, no prazo determinado no Edital, por:</w:t>
      </w:r>
    </w:p>
    <w:p w14:paraId="7DF5DBCE" w14:textId="77777777" w:rsidR="00F83ECD" w:rsidRDefault="00F83ECD">
      <w:pPr>
        <w:pStyle w:val="Standard"/>
        <w:tabs>
          <w:tab w:val="left" w:pos="720"/>
        </w:tabs>
        <w:suppressAutoHyphens w:val="0"/>
        <w:spacing w:after="113" w:line="200" w:lineRule="atLeast"/>
        <w:jc w:val="both"/>
      </w:pPr>
      <w:r>
        <w:rPr>
          <w:rFonts w:ascii="Times New Roman" w:hAnsi="Times New Roman" w:cs="Times New Roman"/>
          <w:b/>
          <w:bCs/>
        </w:rPr>
        <w:t>- Nome Completo</w:t>
      </w:r>
      <w:r>
        <w:rPr>
          <w:rFonts w:ascii="Times New Roman" w:hAnsi="Times New Roman" w:cs="Times New Roman"/>
        </w:rPr>
        <w:t>:</w:t>
      </w:r>
    </w:p>
    <w:p w14:paraId="5BFE76F4" w14:textId="77777777" w:rsidR="00F83ECD" w:rsidRDefault="00F83ECD">
      <w:pPr>
        <w:pStyle w:val="Standard"/>
        <w:tabs>
          <w:tab w:val="left" w:pos="720"/>
        </w:tabs>
        <w:suppressAutoHyphens w:val="0"/>
        <w:spacing w:after="113" w:line="200" w:lineRule="atLeast"/>
        <w:jc w:val="both"/>
      </w:pPr>
      <w:r>
        <w:rPr>
          <w:rFonts w:ascii="Times New Roman" w:hAnsi="Times New Roman" w:cs="Times New Roman"/>
          <w:b/>
          <w:bCs/>
        </w:rPr>
        <w:t>- Cargo/Função</w:t>
      </w:r>
      <w:r>
        <w:rPr>
          <w:rFonts w:ascii="Times New Roman" w:hAnsi="Times New Roman" w:cs="Times New Roman"/>
        </w:rPr>
        <w:t>:</w:t>
      </w:r>
    </w:p>
    <w:p w14:paraId="4C265810" w14:textId="77777777" w:rsidR="00F83ECD" w:rsidRDefault="00F83ECD">
      <w:pPr>
        <w:pStyle w:val="Standard"/>
        <w:tabs>
          <w:tab w:val="left" w:pos="720"/>
        </w:tabs>
        <w:suppressAutoHyphens w:val="0"/>
        <w:spacing w:after="113" w:line="200" w:lineRule="atLeast"/>
        <w:jc w:val="both"/>
      </w:pPr>
      <w:r>
        <w:rPr>
          <w:rFonts w:ascii="Times New Roman" w:hAnsi="Times New Roman" w:cs="Times New Roman"/>
          <w:b/>
          <w:bCs/>
        </w:rPr>
        <w:t>- Idt (n</w:t>
      </w:r>
      <w:r>
        <w:rPr>
          <w:rFonts w:ascii="Times New Roman" w:hAnsi="Times New Roman" w:cs="Times New Roman"/>
          <w:b/>
          <w:bCs/>
          <w:u w:val="single"/>
          <w:vertAlign w:val="superscript"/>
        </w:rPr>
        <w:t>o</w:t>
      </w:r>
      <w:r>
        <w:rPr>
          <w:rFonts w:ascii="Times New Roman" w:hAnsi="Times New Roman" w:cs="Times New Roman"/>
          <w:b/>
          <w:bCs/>
        </w:rPr>
        <w:t>/UF)</w:t>
      </w:r>
      <w:r>
        <w:rPr>
          <w:rFonts w:ascii="Times New Roman" w:hAnsi="Times New Roman" w:cs="Times New Roman"/>
        </w:rPr>
        <w:t xml:space="preserve">:                                    </w:t>
      </w:r>
      <w:r>
        <w:rPr>
          <w:rFonts w:ascii="Times New Roman" w:hAnsi="Times New Roman" w:cs="Times New Roman"/>
          <w:b/>
          <w:bCs/>
        </w:rPr>
        <w:t>- CPF</w:t>
      </w:r>
      <w:r>
        <w:rPr>
          <w:rFonts w:ascii="Times New Roman" w:hAnsi="Times New Roman" w:cs="Times New Roman"/>
        </w:rPr>
        <w:t>:</w:t>
      </w:r>
    </w:p>
    <w:p w14:paraId="760D4D74" w14:textId="77777777" w:rsidR="00F83ECD" w:rsidRDefault="00F83ECD">
      <w:pPr>
        <w:pStyle w:val="Corpodetexto31"/>
        <w:tabs>
          <w:tab w:val="left" w:pos="720"/>
        </w:tabs>
        <w:autoSpaceDE/>
        <w:spacing w:after="113" w:line="200" w:lineRule="atLeast"/>
      </w:pPr>
      <w:r>
        <w:rPr>
          <w:rFonts w:ascii="Times New Roman" w:hAnsi="Times New Roman" w:cs="Times New Roman"/>
          <w:b/>
          <w:bCs/>
          <w:color w:val="auto"/>
        </w:rPr>
        <w:t>6.</w:t>
      </w:r>
      <w:r>
        <w:rPr>
          <w:rFonts w:ascii="Times New Roman" w:hAnsi="Times New Roman" w:cs="Times New Roman"/>
          <w:color w:val="auto"/>
        </w:rPr>
        <w:t xml:space="preserve"> Os preços contidos nesta proposta incluem todos os custos e despesas, tais como e sem se limitar a: custos diretos e indiretos, tributos incidentes, taxas de administração, materiais, serviços, encargos sociais, seguros, bem como todos os encargos trabalhistas, previdenciários, fiscais, comerciais, fretes e quaisquer outros que incidam direta ou indiretamente na contratação do objeto desta Licitação.</w:t>
      </w:r>
    </w:p>
    <w:p w14:paraId="77614DB4" w14:textId="77777777" w:rsidR="00F83ECD" w:rsidRDefault="00F83ECD" w:rsidP="00B849FF">
      <w:pPr>
        <w:pStyle w:val="Standard"/>
        <w:numPr>
          <w:ilvl w:val="0"/>
          <w:numId w:val="2"/>
        </w:numPr>
        <w:tabs>
          <w:tab w:val="clear" w:pos="720"/>
          <w:tab w:val="left" w:pos="360"/>
        </w:tabs>
        <w:spacing w:after="113" w:line="200" w:lineRule="atLeast"/>
        <w:ind w:left="0" w:firstLine="0"/>
        <w:jc w:val="both"/>
      </w:pPr>
      <w:r>
        <w:rPr>
          <w:rFonts w:ascii="Times New Roman" w:hAnsi="Times New Roman" w:cs="Times New Roman"/>
        </w:rPr>
        <w:t>Há pleno acordo com todas as condições estabelecidas no Edital e seus anexos.</w:t>
      </w:r>
    </w:p>
    <w:p w14:paraId="6AEEE840" w14:textId="77777777" w:rsidR="00F83ECD" w:rsidRDefault="00F83ECD">
      <w:pPr>
        <w:pStyle w:val="Standard"/>
        <w:tabs>
          <w:tab w:val="left" w:pos="364"/>
        </w:tabs>
        <w:spacing w:after="113" w:line="200" w:lineRule="atLeast"/>
        <w:ind w:hanging="43"/>
        <w:jc w:val="center"/>
      </w:pPr>
      <w:r>
        <w:rPr>
          <w:rFonts w:ascii="Times New Roman" w:hAnsi="Times New Roman" w:cs="Times New Roman"/>
        </w:rPr>
        <w:t>Local e data</w:t>
      </w:r>
    </w:p>
    <w:p w14:paraId="6A50D4CF" w14:textId="77777777" w:rsidR="00F83ECD" w:rsidRDefault="00F83ECD">
      <w:pPr>
        <w:pStyle w:val="Standard"/>
        <w:tabs>
          <w:tab w:val="left" w:pos="720"/>
        </w:tabs>
        <w:spacing w:after="113" w:line="200" w:lineRule="atLeast"/>
        <w:jc w:val="both"/>
        <w:rPr>
          <w:rFonts w:ascii="Times New Roman" w:hAnsi="Times New Roman" w:cs="Times New Roman"/>
        </w:rPr>
      </w:pPr>
    </w:p>
    <w:p w14:paraId="3A010941" w14:textId="77777777" w:rsidR="00F83ECD" w:rsidRDefault="00F83ECD">
      <w:pPr>
        <w:pStyle w:val="Standard"/>
        <w:suppressAutoHyphens w:val="0"/>
        <w:spacing w:line="200" w:lineRule="atLeast"/>
        <w:jc w:val="center"/>
      </w:pPr>
      <w:r>
        <w:rPr>
          <w:rFonts w:ascii="Times New Roman" w:hAnsi="Times New Roman" w:cs="Times New Roman"/>
        </w:rPr>
        <w:t>Responsável ou Representante Legal</w:t>
      </w:r>
    </w:p>
    <w:p w14:paraId="54CCC659" w14:textId="77777777" w:rsidR="00F83ECD" w:rsidRDefault="00F83ECD">
      <w:pPr>
        <w:pStyle w:val="Standard"/>
        <w:tabs>
          <w:tab w:val="left" w:pos="720"/>
        </w:tabs>
        <w:suppressAutoHyphens w:val="0"/>
        <w:spacing w:after="113" w:line="200" w:lineRule="atLeast"/>
        <w:jc w:val="center"/>
      </w:pPr>
      <w:r>
        <w:rPr>
          <w:rFonts w:ascii="Times New Roman" w:hAnsi="Times New Roman" w:cs="Times New Roman"/>
          <w:lang w:eastAsia="pt-BR" w:bidi="pt-BR"/>
        </w:rPr>
        <w:t>Idt / CPF</w:t>
      </w:r>
    </w:p>
    <w:sectPr w:rsidR="00F83ECD">
      <w:footerReference w:type="default" r:id="rId7"/>
      <w:footerReference w:type="first" r:id="rId8"/>
      <w:pgSz w:w="11906" w:h="16838"/>
      <w:pgMar w:top="1418" w:right="1134" w:bottom="1418" w:left="1701" w:header="720" w:footer="709" w:gutter="0"/>
      <w:cols w:space="72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D6203" w14:textId="77777777" w:rsidR="00D93C4E" w:rsidRDefault="00D93C4E">
      <w:r>
        <w:separator/>
      </w:r>
    </w:p>
  </w:endnote>
  <w:endnote w:type="continuationSeparator" w:id="0">
    <w:p w14:paraId="3A2A7B05" w14:textId="77777777" w:rsidR="00D93C4E" w:rsidRDefault="00D9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Yu Gothic"/>
    <w:charset w:val="00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0419A" w14:textId="77777777" w:rsidR="00F83ECD" w:rsidRDefault="00F83EC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EBCB5" w14:textId="77777777" w:rsidR="00F83ECD" w:rsidRDefault="00F83E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74235" w14:textId="77777777" w:rsidR="00D93C4E" w:rsidRDefault="00D93C4E">
      <w:r>
        <w:separator/>
      </w:r>
    </w:p>
  </w:footnote>
  <w:footnote w:type="continuationSeparator" w:id="0">
    <w:p w14:paraId="4D6EC78C" w14:textId="77777777" w:rsidR="00D93C4E" w:rsidRDefault="00D93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1727BBC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25029745">
    <w:abstractNumId w:val="0"/>
  </w:num>
  <w:num w:numId="2" w16cid:durableId="980381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49FF"/>
    <w:rsid w:val="000156CE"/>
    <w:rsid w:val="0007436D"/>
    <w:rsid w:val="001438E7"/>
    <w:rsid w:val="00156B3B"/>
    <w:rsid w:val="001E43D6"/>
    <w:rsid w:val="00374CD5"/>
    <w:rsid w:val="00420B09"/>
    <w:rsid w:val="00720808"/>
    <w:rsid w:val="007E533D"/>
    <w:rsid w:val="00804513"/>
    <w:rsid w:val="00A07779"/>
    <w:rsid w:val="00B2305D"/>
    <w:rsid w:val="00B849FF"/>
    <w:rsid w:val="00C93FA0"/>
    <w:rsid w:val="00CC7FD5"/>
    <w:rsid w:val="00CD17CF"/>
    <w:rsid w:val="00D01415"/>
    <w:rsid w:val="00D53AD3"/>
    <w:rsid w:val="00D93C4E"/>
    <w:rsid w:val="00DC1ADE"/>
    <w:rsid w:val="00DE6244"/>
    <w:rsid w:val="00E47D83"/>
    <w:rsid w:val="00EC00FD"/>
    <w:rsid w:val="00EE6A7D"/>
    <w:rsid w:val="00F8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3B7B2F"/>
  <w15:chartTrackingRefBased/>
  <w15:docId w15:val="{A8C56401-3CCE-4839-BB25-0B203C6B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eastAsia="zh-CN" w:bidi="hi-IN"/>
    </w:rPr>
  </w:style>
  <w:style w:type="paragraph" w:styleId="Ttulo1">
    <w:name w:val="heading 1"/>
    <w:basedOn w:val="Ttulo10"/>
    <w:next w:val="Corpodetexto"/>
    <w:qFormat/>
    <w:pPr>
      <w:keepLines/>
      <w:widowControl/>
      <w:numPr>
        <w:numId w:val="1"/>
      </w:numPr>
      <w:ind w:left="0" w:firstLine="0"/>
      <w:outlineLvl w:val="0"/>
    </w:pPr>
    <w:rPr>
      <w:rFonts w:ascii="Cambria" w:hAnsi="Cambria" w:cs="Cambria"/>
      <w:sz w:val="32"/>
      <w:szCs w:val="32"/>
      <w:lang w:eastAsia="pt-BR" w:bidi="ar-SA"/>
    </w:rPr>
  </w:style>
  <w:style w:type="paragraph" w:styleId="Ttulo2">
    <w:name w:val="heading 2"/>
    <w:basedOn w:val="Ttulo10"/>
    <w:next w:val="Corpodetexto"/>
    <w:qFormat/>
    <w:pPr>
      <w:widowControl/>
      <w:numPr>
        <w:ilvl w:val="1"/>
        <w:numId w:val="1"/>
      </w:numPr>
      <w:tabs>
        <w:tab w:val="left" w:pos="1701"/>
      </w:tabs>
      <w:ind w:left="0" w:right="-1" w:firstLine="0"/>
      <w:jc w:val="center"/>
      <w:outlineLvl w:val="1"/>
    </w:pPr>
    <w:rPr>
      <w:rFonts w:cs="Times New Roman"/>
      <w:b/>
      <w:sz w:val="24"/>
      <w:szCs w:val="20"/>
      <w:lang w:eastAsia="pt-BR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Smbolosdenumerao">
    <w:name w:val="Símbolos de numeração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PargrafodaLista1">
    <w:name w:val="Parágrafo da Lista1"/>
    <w:pPr>
      <w:suppressAutoHyphens/>
      <w:ind w:left="720"/>
    </w:pPr>
    <w:rPr>
      <w:rFonts w:ascii="Ecofont_Spranq_eco_Sans" w:eastAsia="Droid Sans Fallback" w:hAnsi="Ecofont_Spranq_eco_Sans" w:cs="Cambria Math"/>
      <w:kern w:val="1"/>
      <w:sz w:val="24"/>
      <w:szCs w:val="24"/>
    </w:rPr>
  </w:style>
  <w:style w:type="paragraph" w:styleId="NormalWeb">
    <w:name w:val="Normal (Web)"/>
    <w:pPr>
      <w:suppressAutoHyphens/>
      <w:spacing w:before="100" w:after="100"/>
    </w:pPr>
    <w:rPr>
      <w:rFonts w:eastAsia="Droid Sans Fallback"/>
      <w:kern w:val="1"/>
      <w:sz w:val="24"/>
      <w:szCs w:val="24"/>
    </w:rPr>
  </w:style>
  <w:style w:type="paragraph" w:customStyle="1" w:styleId="Textodebalo1">
    <w:name w:val="Texto de balão1"/>
    <w:pPr>
      <w:suppressAutoHyphens/>
    </w:pPr>
    <w:rPr>
      <w:rFonts w:ascii="Tahoma" w:eastAsia="Droid Sans Fallback" w:hAnsi="Tahoma" w:cs="Cambria Math"/>
      <w:kern w:val="1"/>
      <w:sz w:val="16"/>
      <w:szCs w:val="16"/>
    </w:rPr>
  </w:style>
  <w:style w:type="paragraph" w:customStyle="1" w:styleId="Nvel2">
    <w:name w:val="Nível 2"/>
    <w:pPr>
      <w:suppressAutoHyphens/>
      <w:spacing w:after="120"/>
      <w:jc w:val="both"/>
    </w:pPr>
    <w:rPr>
      <w:rFonts w:ascii="Arial" w:eastAsia="Droid Sans Fallback" w:hAnsi="Arial"/>
      <w:b/>
      <w:kern w:val="1"/>
      <w:sz w:val="24"/>
    </w:rPr>
  </w:style>
  <w:style w:type="paragraph" w:customStyle="1" w:styleId="Citao1">
    <w:name w:val="Citação1"/>
    <w:pPr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/>
      <w:spacing w:before="120"/>
      <w:jc w:val="both"/>
    </w:pPr>
    <w:rPr>
      <w:rFonts w:ascii="Arial" w:eastAsia="Arial" w:hAnsi="Arial" w:cs="Cambria Math"/>
      <w:i/>
      <w:iCs/>
      <w:kern w:val="1"/>
      <w:szCs w:val="24"/>
      <w:lang w:eastAsia="en-US"/>
    </w:rPr>
  </w:style>
  <w:style w:type="paragraph" w:customStyle="1" w:styleId="Commarcadores51">
    <w:name w:val="Com marcadores 51"/>
    <w:pPr>
      <w:tabs>
        <w:tab w:val="left" w:pos="1492"/>
      </w:tabs>
      <w:suppressAutoHyphens/>
      <w:ind w:left="1492" w:hanging="360"/>
    </w:pPr>
    <w:rPr>
      <w:rFonts w:ascii="Ecofont_Spranq_eco_Sans" w:eastAsia="Droid Sans Fallback" w:hAnsi="Ecofont_Spranq_eco_Sans" w:cs="Cambria Math"/>
      <w:kern w:val="1"/>
      <w:sz w:val="24"/>
      <w:szCs w:val="24"/>
    </w:rPr>
  </w:style>
  <w:style w:type="paragraph" w:customStyle="1" w:styleId="citao2">
    <w:name w:val="citação 2"/>
    <w:basedOn w:val="Citao1"/>
    <w:rPr>
      <w:szCs w:val="20"/>
    </w:rPr>
  </w:style>
  <w:style w:type="paragraph" w:styleId="Cabealho">
    <w:name w:val="header"/>
    <w:basedOn w:val="Normal"/>
    <w:pPr>
      <w:widowControl/>
      <w:suppressLineNumbers/>
      <w:tabs>
        <w:tab w:val="center" w:pos="4252"/>
        <w:tab w:val="right" w:pos="8504"/>
      </w:tabs>
    </w:pPr>
    <w:rPr>
      <w:rFonts w:ascii="Ecofont_Spranq_eco_Sans" w:hAnsi="Ecofont_Spranq_eco_Sans" w:cs="Cambria Math"/>
      <w:lang w:eastAsia="pt-BR" w:bidi="ar-SA"/>
    </w:rPr>
  </w:style>
  <w:style w:type="paragraph" w:styleId="Rodap">
    <w:name w:val="footer"/>
    <w:basedOn w:val="Normal"/>
    <w:pPr>
      <w:widowControl/>
      <w:suppressLineNumbers/>
      <w:tabs>
        <w:tab w:val="center" w:pos="4252"/>
        <w:tab w:val="right" w:pos="8504"/>
      </w:tabs>
    </w:pPr>
    <w:rPr>
      <w:rFonts w:ascii="Ecofont_Spranq_eco_Sans" w:hAnsi="Ecofont_Spranq_eco_Sans" w:cs="Cambria Math"/>
      <w:lang w:eastAsia="pt-BR" w:bidi="ar-SA"/>
    </w:rPr>
  </w:style>
  <w:style w:type="paragraph" w:customStyle="1" w:styleId="GradeColorida-nfase11">
    <w:name w:val="Grade Colorida - Ênfase 11"/>
    <w:pPr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/>
      <w:spacing w:before="120"/>
      <w:jc w:val="both"/>
    </w:pPr>
    <w:rPr>
      <w:rFonts w:ascii="Ecofont_Spranq_eco_Sans" w:eastAsia="Arial Unicode MS" w:hAnsi="Ecofont_Spranq_eco_Sans" w:cs="Cambria Math"/>
      <w:i/>
      <w:iCs/>
      <w:kern w:val="1"/>
      <w:szCs w:val="24"/>
      <w:lang w:eastAsia="en-US"/>
    </w:rPr>
  </w:style>
  <w:style w:type="paragraph" w:customStyle="1" w:styleId="Nivel01">
    <w:name w:val="Nivel_01"/>
    <w:basedOn w:val="Ttulo1"/>
    <w:pPr>
      <w:numPr>
        <w:numId w:val="0"/>
      </w:numPr>
      <w:tabs>
        <w:tab w:val="left" w:pos="567"/>
      </w:tabs>
      <w:jc w:val="both"/>
    </w:pPr>
    <w:rPr>
      <w:rFonts w:ascii="Ecofont_Spranq_eco_Sans" w:eastAsia="Arial Unicode MS" w:hAnsi="Ecofont_Spranq_eco_Sans" w:cs="Ecofont_Spranq_eco_Sans"/>
      <w:b/>
      <w:bCs/>
      <w:sz w:val="20"/>
      <w:szCs w:val="20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Arial Unicode MS" w:hAnsi="Arial" w:cs="Tahoma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NormalWeb">
    <w:name w:val="WW-Normal (Web)"/>
    <w:basedOn w:val="Standard"/>
    <w:pPr>
      <w:suppressAutoHyphens w:val="0"/>
      <w:spacing w:before="280" w:after="280"/>
    </w:pPr>
    <w:rPr>
      <w:rFonts w:ascii="Arial Unicode MS" w:hAnsi="Arial Unicode MS" w:cs="Arial Unicode MS"/>
      <w:color w:val="000000"/>
    </w:rPr>
  </w:style>
  <w:style w:type="paragraph" w:customStyle="1" w:styleId="Corpodetexto31">
    <w:name w:val="Corpo de texto 31"/>
    <w:basedOn w:val="Standard"/>
    <w:pPr>
      <w:autoSpaceDE w:val="0"/>
      <w:jc w:val="both"/>
    </w:pPr>
    <w:rPr>
      <w:rFonts w:cs="Arial"/>
      <w:color w:val="00000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49FF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49FF"/>
    <w:rPr>
      <w:rFonts w:ascii="Segoe UI" w:eastAsia="Droid Sans Fallback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Lucas Thiago</cp:lastModifiedBy>
  <cp:revision>4</cp:revision>
  <cp:lastPrinted>2023-10-16T12:50:00Z</cp:lastPrinted>
  <dcterms:created xsi:type="dcterms:W3CDTF">2024-02-29T13:30:00Z</dcterms:created>
  <dcterms:modified xsi:type="dcterms:W3CDTF">2024-04-03T19:18:00Z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EDUARDO DOTTI</vt:lpwstr>
  </property>
  <property fmtid="{D5CDD505-2E9C-101B-9397-08002B2CF9AE}" pid="3" name="Operator">
    <vt:lpwstr>Salc</vt:lpwstr>
  </property>
</Properties>
</file>